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ve:Ignorable="mv" ve:PreserveAttributes="mv:*">
  <w:body>
    <w:p w:rsidR="003C362E" w:rsidRDefault="003C362E">
      <w:r>
        <w:rPr>
          <w:noProof/>
        </w:rPr>
        <w:pict>
          <v:shapetype id="_x0000_t202" coordsize="21600,21600" o:spt="202" path="m0,0l0,21600,21600,21600,21600,0xe">
            <v:stroke joinstyle="miter"/>
            <v:path gradientshapeok="t" o:connecttype="rect"/>
          </v:shapetype>
          <v:shape id="_x0000_s1068" type="#_x0000_t202" style="position:absolute;margin-left:207pt;margin-top:0;width:297pt;height:559.6pt;z-index:251656192" stroked="f">
            <v:textbox style="mso-next-textbox:#_x0000_s1068">
              <w:txbxContent>
                <w:p w:rsidR="003C362E" w:rsidRDefault="003C362E" w:rsidP="003C362E">
                  <w:pPr>
                    <w:numPr>
                      <w:ilvl w:val="0"/>
                      <w:numId w:val="5"/>
                    </w:numPr>
                    <w:rPr>
                      <w:rFonts w:ascii="Baskerville Old Face" w:hAnsi="Baskerville Old Face"/>
                      <w:sz w:val="28"/>
                      <w:szCs w:val="28"/>
                    </w:rPr>
                  </w:pPr>
                  <w:r w:rsidRPr="000E47A1">
                    <w:rPr>
                      <w:rFonts w:ascii="Baskerville Old Face" w:hAnsi="Baskerville Old Face"/>
                      <w:sz w:val="28"/>
                      <w:szCs w:val="28"/>
                    </w:rPr>
                    <w:t>Produce Preseason site preparation work order with</w:t>
                  </w:r>
                  <w:r>
                    <w:rPr>
                      <w:rFonts w:ascii="Baskerville Old Face" w:hAnsi="Baskerville Old Face"/>
                      <w:sz w:val="28"/>
                      <w:szCs w:val="28"/>
                    </w:rPr>
                    <w:t xml:space="preserve"> project name and address on it.</w:t>
                  </w:r>
                </w:p>
                <w:p w:rsidR="003C362E" w:rsidRDefault="003C362E" w:rsidP="003C362E">
                  <w:pPr>
                    <w:rPr>
                      <w:rFonts w:ascii="Baskerville Old Face" w:hAnsi="Baskerville Old Face"/>
                      <w:sz w:val="28"/>
                      <w:szCs w:val="28"/>
                    </w:rPr>
                  </w:pPr>
                </w:p>
                <w:p w:rsidR="003C362E" w:rsidRDefault="003C362E" w:rsidP="003C362E">
                  <w:pPr>
                    <w:rPr>
                      <w:rFonts w:ascii="Baskerville Old Face" w:hAnsi="Baskerville Old Face"/>
                      <w:sz w:val="28"/>
                      <w:szCs w:val="28"/>
                    </w:rPr>
                  </w:pPr>
                </w:p>
                <w:p w:rsidR="003C362E" w:rsidRDefault="003C362E" w:rsidP="003C362E">
                  <w:pPr>
                    <w:numPr>
                      <w:ilvl w:val="0"/>
                      <w:numId w:val="5"/>
                    </w:numPr>
                    <w:rPr>
                      <w:rFonts w:ascii="Baskerville Old Face" w:hAnsi="Baskerville Old Face"/>
                      <w:sz w:val="28"/>
                      <w:szCs w:val="28"/>
                    </w:rPr>
                  </w:pPr>
                  <w:r w:rsidRPr="00797049">
                    <w:rPr>
                      <w:rFonts w:ascii="Baskerville Old Face" w:hAnsi="Baskerville Old Face"/>
                      <w:sz w:val="28"/>
                      <w:szCs w:val="28"/>
                    </w:rPr>
                    <w:t>Make an appointment with Property Manager. Take contact info (name, positions, and telephone #).</w:t>
                  </w:r>
                </w:p>
                <w:p w:rsidR="003C362E" w:rsidRDefault="003C362E" w:rsidP="003C362E">
                  <w:pPr>
                    <w:ind w:left="720"/>
                    <w:rPr>
                      <w:rFonts w:ascii="Baskerville Old Face" w:hAnsi="Baskerville Old Face"/>
                      <w:sz w:val="28"/>
                      <w:szCs w:val="28"/>
                    </w:rPr>
                  </w:pPr>
                </w:p>
                <w:p w:rsidR="003C362E" w:rsidRDefault="003C362E" w:rsidP="003C362E">
                  <w:pPr>
                    <w:rPr>
                      <w:rFonts w:ascii="Baskerville Old Face" w:hAnsi="Baskerville Old Face"/>
                      <w:sz w:val="28"/>
                      <w:szCs w:val="28"/>
                    </w:rPr>
                  </w:pPr>
                </w:p>
                <w:p w:rsidR="003C362E" w:rsidRDefault="003C362E" w:rsidP="003C362E">
                  <w:pPr>
                    <w:rPr>
                      <w:rFonts w:ascii="Baskerville Old Face" w:hAnsi="Baskerville Old Face"/>
                      <w:sz w:val="28"/>
                      <w:szCs w:val="28"/>
                    </w:rPr>
                  </w:pPr>
                </w:p>
                <w:p w:rsidR="003C362E" w:rsidRDefault="003C362E" w:rsidP="003C362E">
                  <w:pPr>
                    <w:numPr>
                      <w:ilvl w:val="0"/>
                      <w:numId w:val="5"/>
                    </w:numPr>
                    <w:rPr>
                      <w:rFonts w:ascii="Baskerville Old Face" w:hAnsi="Baskerville Old Face"/>
                      <w:sz w:val="28"/>
                      <w:szCs w:val="28"/>
                    </w:rPr>
                  </w:pPr>
                  <w:r w:rsidRPr="00797049">
                    <w:rPr>
                      <w:rFonts w:ascii="Baskerville Old Face" w:hAnsi="Baskerville Old Face"/>
                      <w:sz w:val="28"/>
                      <w:szCs w:val="28"/>
                    </w:rPr>
                    <w:t>During meeting discuss staging areas, timing issues, p</w:t>
                  </w:r>
                  <w:r>
                    <w:rPr>
                      <w:rFonts w:ascii="Baskerville Old Face" w:hAnsi="Baskerville Old Face"/>
                      <w:sz w:val="28"/>
                      <w:szCs w:val="28"/>
                    </w:rPr>
                    <w:t>roblem areas, snow staking, etc.</w:t>
                  </w:r>
                </w:p>
                <w:p w:rsidR="003C362E" w:rsidRDefault="003C362E" w:rsidP="003C362E">
                  <w:pPr>
                    <w:rPr>
                      <w:rFonts w:ascii="Baskerville Old Face" w:hAnsi="Baskerville Old Face"/>
                      <w:sz w:val="28"/>
                      <w:szCs w:val="28"/>
                    </w:rPr>
                  </w:pPr>
                </w:p>
                <w:p w:rsidR="003C362E" w:rsidRDefault="003C362E" w:rsidP="003C362E">
                  <w:pPr>
                    <w:rPr>
                      <w:rFonts w:ascii="Baskerville Old Face" w:hAnsi="Baskerville Old Face"/>
                      <w:sz w:val="28"/>
                      <w:szCs w:val="28"/>
                    </w:rPr>
                  </w:pPr>
                </w:p>
                <w:p w:rsidR="003C362E" w:rsidRDefault="003C362E" w:rsidP="003C362E">
                  <w:pPr>
                    <w:rPr>
                      <w:rFonts w:ascii="Baskerville Old Face" w:hAnsi="Baskerville Old Face"/>
                      <w:sz w:val="28"/>
                      <w:szCs w:val="28"/>
                    </w:rPr>
                  </w:pPr>
                </w:p>
                <w:p w:rsidR="003C362E" w:rsidRDefault="003C362E" w:rsidP="003C362E">
                  <w:pPr>
                    <w:numPr>
                      <w:ilvl w:val="0"/>
                      <w:numId w:val="5"/>
                    </w:numPr>
                    <w:rPr>
                      <w:rFonts w:ascii="Baskerville Old Face" w:hAnsi="Baskerville Old Face"/>
                      <w:sz w:val="28"/>
                      <w:szCs w:val="28"/>
                    </w:rPr>
                  </w:pPr>
                  <w:r w:rsidRPr="00797049">
                    <w:rPr>
                      <w:rFonts w:ascii="Baskerville Old Face" w:hAnsi="Baskerville Old Face"/>
                      <w:sz w:val="28"/>
                      <w:szCs w:val="28"/>
                    </w:rPr>
                    <w:t>Take dated digital photos and/or video of all pre</w:t>
                  </w:r>
                  <w:r>
                    <w:rPr>
                      <w:rFonts w:ascii="Baskerville Old Face" w:hAnsi="Baskerville Old Face"/>
                      <w:sz w:val="28"/>
                      <w:szCs w:val="28"/>
                    </w:rPr>
                    <w:t>-</w:t>
                  </w:r>
                  <w:r w:rsidRPr="00797049">
                    <w:rPr>
                      <w:rFonts w:ascii="Baskerville Old Face" w:hAnsi="Baskerville Old Face"/>
                      <w:sz w:val="28"/>
                      <w:szCs w:val="28"/>
                    </w:rPr>
                    <w:t>season damaged areas.</w:t>
                  </w:r>
                </w:p>
                <w:p w:rsidR="003C362E" w:rsidRPr="00797049" w:rsidRDefault="003C362E" w:rsidP="003C362E">
                  <w:pPr>
                    <w:numPr>
                      <w:ilvl w:val="0"/>
                      <w:numId w:val="5"/>
                    </w:numPr>
                    <w:rPr>
                      <w:rFonts w:ascii="Baskerville Old Face" w:hAnsi="Baskerville Old Face"/>
                      <w:sz w:val="28"/>
                      <w:szCs w:val="28"/>
                    </w:rPr>
                  </w:pPr>
                  <w:r w:rsidRPr="00797049">
                    <w:rPr>
                      <w:rFonts w:ascii="Baskerville Old Face" w:hAnsi="Baskerville Old Face"/>
                      <w:sz w:val="28"/>
                      <w:szCs w:val="28"/>
                    </w:rPr>
                    <w:t>Add staging areas hazards, and any</w:t>
                  </w:r>
                  <w:r>
                    <w:rPr>
                      <w:rFonts w:ascii="Baskerville Old Face" w:hAnsi="Baskerville Old Face"/>
                      <w:sz w:val="28"/>
                      <w:szCs w:val="28"/>
                    </w:rPr>
                    <w:t xml:space="preserve"> additional information to site </w:t>
                  </w:r>
                  <w:r w:rsidRPr="00797049">
                    <w:rPr>
                      <w:rFonts w:ascii="Baskerville Old Face" w:hAnsi="Baskerville Old Face"/>
                      <w:sz w:val="28"/>
                      <w:szCs w:val="28"/>
                    </w:rPr>
                    <w:t>sketch.</w:t>
                  </w:r>
                </w:p>
                <w:p w:rsidR="003C362E" w:rsidRDefault="003C362E" w:rsidP="003C362E">
                  <w:pPr>
                    <w:numPr>
                      <w:ilvl w:val="0"/>
                      <w:numId w:val="5"/>
                    </w:numPr>
                    <w:rPr>
                      <w:rFonts w:ascii="Baskerville Old Face" w:hAnsi="Baskerville Old Face"/>
                      <w:sz w:val="28"/>
                      <w:szCs w:val="28"/>
                    </w:rPr>
                  </w:pPr>
                  <w:r w:rsidRPr="00797049">
                    <w:rPr>
                      <w:rFonts w:ascii="Baskerville Old Face" w:hAnsi="Baskerville Old Face"/>
                      <w:sz w:val="28"/>
                      <w:szCs w:val="28"/>
                    </w:rPr>
                    <w:t>Number photos to match to focus areas on copy of the site sketch.</w:t>
                  </w:r>
                </w:p>
                <w:p w:rsidR="003C362E" w:rsidRDefault="003C362E" w:rsidP="003C362E">
                  <w:pPr>
                    <w:rPr>
                      <w:rFonts w:ascii="Baskerville Old Face" w:hAnsi="Baskerville Old Face"/>
                      <w:sz w:val="28"/>
                      <w:szCs w:val="28"/>
                    </w:rPr>
                  </w:pPr>
                </w:p>
                <w:p w:rsidR="003C362E" w:rsidRDefault="003C362E" w:rsidP="003C362E">
                  <w:pPr>
                    <w:rPr>
                      <w:rFonts w:ascii="Baskerville Old Face" w:hAnsi="Baskerville Old Face"/>
                      <w:sz w:val="28"/>
                      <w:szCs w:val="28"/>
                    </w:rPr>
                  </w:pPr>
                </w:p>
                <w:p w:rsidR="003C362E" w:rsidRDefault="003C362E" w:rsidP="003C362E">
                  <w:pPr>
                    <w:numPr>
                      <w:ilvl w:val="0"/>
                      <w:numId w:val="5"/>
                    </w:numPr>
                    <w:rPr>
                      <w:rFonts w:ascii="Baskerville Old Face" w:hAnsi="Baskerville Old Face"/>
                      <w:sz w:val="28"/>
                      <w:szCs w:val="28"/>
                    </w:rPr>
                  </w:pPr>
                  <w:r>
                    <w:rPr>
                      <w:rFonts w:ascii="Baskerville Old Face" w:hAnsi="Baskerville Old Face"/>
                      <w:sz w:val="28"/>
                      <w:szCs w:val="28"/>
                    </w:rPr>
                    <w:t>Schedule the second pre-season work order for the worker.</w:t>
                  </w:r>
                </w:p>
                <w:p w:rsidR="003C362E" w:rsidRDefault="003C362E" w:rsidP="003C362E">
                  <w:pPr>
                    <w:ind w:left="720"/>
                    <w:rPr>
                      <w:rFonts w:ascii="Baskerville Old Face" w:hAnsi="Baskerville Old Face"/>
                      <w:sz w:val="28"/>
                      <w:szCs w:val="28"/>
                    </w:rPr>
                  </w:pPr>
                </w:p>
                <w:p w:rsidR="003C362E" w:rsidRDefault="003C362E" w:rsidP="003C362E">
                  <w:pPr>
                    <w:ind w:left="720"/>
                    <w:rPr>
                      <w:rFonts w:ascii="Baskerville Old Face" w:hAnsi="Baskerville Old Face"/>
                      <w:sz w:val="28"/>
                      <w:szCs w:val="28"/>
                    </w:rPr>
                  </w:pPr>
                </w:p>
                <w:p w:rsidR="003C362E" w:rsidRDefault="003C362E" w:rsidP="003C362E">
                  <w:pPr>
                    <w:numPr>
                      <w:ilvl w:val="0"/>
                      <w:numId w:val="5"/>
                    </w:numPr>
                    <w:rPr>
                      <w:rFonts w:ascii="Baskerville Old Face" w:hAnsi="Baskerville Old Face"/>
                      <w:sz w:val="28"/>
                      <w:szCs w:val="28"/>
                    </w:rPr>
                  </w:pPr>
                  <w:r w:rsidRPr="00797049">
                    <w:rPr>
                      <w:rFonts w:ascii="Baskerville Old Face" w:hAnsi="Baskerville Old Face"/>
                      <w:sz w:val="28"/>
                      <w:szCs w:val="28"/>
                    </w:rPr>
                    <w:t>Estimate needs of trucks, equipment, and tools.</w:t>
                  </w:r>
                </w:p>
                <w:p w:rsidR="003C362E" w:rsidRDefault="003C362E" w:rsidP="003C362E">
                  <w:pPr>
                    <w:ind w:left="720"/>
                    <w:rPr>
                      <w:rFonts w:ascii="Baskerville Old Face" w:hAnsi="Baskerville Old Face"/>
                      <w:sz w:val="28"/>
                      <w:szCs w:val="28"/>
                    </w:rPr>
                  </w:pPr>
                </w:p>
                <w:p w:rsidR="003C362E" w:rsidRDefault="003C362E" w:rsidP="003C362E">
                  <w:pPr>
                    <w:ind w:left="720"/>
                    <w:rPr>
                      <w:rFonts w:ascii="Baskerville Old Face" w:hAnsi="Baskerville Old Face"/>
                      <w:sz w:val="28"/>
                      <w:szCs w:val="28"/>
                    </w:rPr>
                  </w:pPr>
                </w:p>
                <w:p w:rsidR="003C362E" w:rsidRPr="00797049" w:rsidRDefault="003C362E" w:rsidP="003C362E">
                  <w:pPr>
                    <w:numPr>
                      <w:ilvl w:val="0"/>
                      <w:numId w:val="5"/>
                    </w:numPr>
                    <w:rPr>
                      <w:rFonts w:ascii="Baskerville Old Face" w:hAnsi="Baskerville Old Face"/>
                      <w:sz w:val="28"/>
                      <w:szCs w:val="28"/>
                    </w:rPr>
                  </w:pPr>
                  <w:r w:rsidRPr="00797049">
                    <w:rPr>
                      <w:rFonts w:ascii="Baskerville Old Face" w:hAnsi="Baskerville Old Face"/>
                      <w:sz w:val="28"/>
                      <w:szCs w:val="28"/>
                    </w:rPr>
                    <w:t xml:space="preserve">Stake all areas (entrances, curbs, hazards, islands, lawns, etc.) </w:t>
                  </w:r>
                  <w:r w:rsidRPr="00797049">
                    <w:rPr>
                      <w:rFonts w:ascii="Baskerville Old Face" w:hAnsi="Baskerville Old Face"/>
                      <w:i/>
                    </w:rPr>
                    <w:t>If ground is frozen use a rebar to make hole first.</w:t>
                  </w:r>
                </w:p>
                <w:p w:rsidR="003C362E" w:rsidRPr="00797049" w:rsidRDefault="003C362E" w:rsidP="003C362E">
                  <w:pPr>
                    <w:ind w:left="720"/>
                    <w:rPr>
                      <w:rFonts w:ascii="Baskerville Old Face" w:hAnsi="Baskerville Old Face"/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031" type="#_x0000_t202" style="position:absolute;margin-left:-54pt;margin-top:0;width:252pt;height:45pt;z-index:251650048">
            <v:textbox style="mso-next-textbox:#_x0000_s1031">
              <w:txbxContent>
                <w:p w:rsidR="003C362E" w:rsidRPr="00151772" w:rsidRDefault="003C362E" w:rsidP="003C362E">
                  <w:pPr>
                    <w:ind w:right="-120"/>
                    <w:jc w:val="center"/>
                    <w:rPr>
                      <w:rFonts w:ascii="Baskerville Old Face" w:hAnsi="Baskerville Old Face"/>
                      <w:sz w:val="28"/>
                      <w:szCs w:val="28"/>
                    </w:rPr>
                  </w:pPr>
                  <w:r>
                    <w:rPr>
                      <w:rFonts w:ascii="Baskerville Old Face" w:hAnsi="Baskerville Old Face"/>
                      <w:sz w:val="28"/>
                      <w:szCs w:val="28"/>
                    </w:rPr>
                    <w:t>Make Pre Season Work Orders</w:t>
                  </w:r>
                </w:p>
              </w:txbxContent>
            </v:textbox>
          </v:shape>
        </w:pict>
      </w:r>
    </w:p>
    <w:p w:rsidR="003C362E" w:rsidRPr="00491CDA" w:rsidRDefault="003C362E" w:rsidP="003C362E"/>
    <w:p w:rsidR="003C362E" w:rsidRPr="00491CDA" w:rsidRDefault="003C362E" w:rsidP="003C362E"/>
    <w:p w:rsidR="003C362E" w:rsidRPr="00491CDA" w:rsidRDefault="003C362E" w:rsidP="003C362E">
      <w:r>
        <w:rPr>
          <w:noProof/>
        </w:rPr>
        <w:pict>
          <v:line id="_x0000_s1072" style="position:absolute;z-index:251657216" from="1in,3.6pt" to="1in,30.6pt">
            <v:stroke endarrow="block"/>
          </v:line>
        </w:pict>
      </w:r>
    </w:p>
    <w:p w:rsidR="003C362E" w:rsidRPr="00491CDA" w:rsidRDefault="003C362E" w:rsidP="003C362E">
      <w:pPr>
        <w:tabs>
          <w:tab w:val="left" w:pos="5355"/>
        </w:tabs>
      </w:pPr>
      <w:r>
        <w:rPr>
          <w:noProof/>
        </w:rPr>
        <w:pict>
          <v:shape id="_x0000_s1065" type="#_x0000_t202" style="position:absolute;margin-left:-54pt;margin-top:322.8pt;width:252pt;height:43.4pt;z-index:251655168">
            <v:textbox style="mso-next-textbox:#_x0000_s1065">
              <w:txbxContent>
                <w:p w:rsidR="003C362E" w:rsidRPr="00797049" w:rsidRDefault="003C362E" w:rsidP="003C362E">
                  <w:pPr>
                    <w:jc w:val="center"/>
                    <w:rPr>
                      <w:szCs w:val="28"/>
                    </w:rPr>
                  </w:pPr>
                  <w:r>
                    <w:rPr>
                      <w:rFonts w:ascii="Baskerville Old Face" w:hAnsi="Baskerville Old Face"/>
                      <w:sz w:val="28"/>
                      <w:szCs w:val="28"/>
                    </w:rPr>
                    <w:t>Schedule the Pre-season work order for Worker</w:t>
                  </w:r>
                </w:p>
              </w:txbxContent>
            </v:textbox>
          </v:shape>
        </w:pict>
      </w:r>
      <w:r>
        <w:rPr>
          <w:noProof/>
        </w:rPr>
        <w:pict>
          <v:line id="_x0000_s1076" style="position:absolute;z-index:251660288" from="1in,231.6pt" to="1in,258.6pt">
            <v:stroke endarrow="block"/>
          </v:line>
        </w:pict>
      </w:r>
      <w:r>
        <w:rPr>
          <w:noProof/>
        </w:rPr>
        <w:pict>
          <v:shape id="_x0000_s1058" type="#_x0000_t202" style="position:absolute;margin-left:-54pt;margin-top:258.6pt;width:252pt;height:25.4pt;z-index:251654144">
            <v:textbox style="mso-next-textbox:#_x0000_s1058">
              <w:txbxContent>
                <w:p w:rsidR="003C362E" w:rsidRPr="00020871" w:rsidRDefault="003C362E" w:rsidP="003C362E">
                  <w:pPr>
                    <w:jc w:val="center"/>
                    <w:rPr>
                      <w:rFonts w:ascii="Baskerville Old Face" w:hAnsi="Baskerville Old Face"/>
                      <w:sz w:val="28"/>
                      <w:szCs w:val="28"/>
                    </w:rPr>
                  </w:pPr>
                  <w:r w:rsidRPr="00020871">
                    <w:rPr>
                      <w:rFonts w:ascii="Baskerville Old Face" w:hAnsi="Baskerville Old Face"/>
                      <w:sz w:val="28"/>
                      <w:szCs w:val="28"/>
                    </w:rPr>
                    <w:t>Number photos and the site sketch.</w:t>
                  </w:r>
                </w:p>
                <w:p w:rsidR="003C362E" w:rsidRPr="00797049" w:rsidRDefault="003C362E" w:rsidP="003C362E">
                  <w:pPr>
                    <w:rPr>
                      <w:szCs w:val="28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049" type="#_x0000_t202" style="position:absolute;margin-left:-54pt;margin-top:187.8pt;width:252pt;height:43.4pt;z-index:251653120">
            <v:textbox style="mso-next-textbox:#_x0000_s1049">
              <w:txbxContent>
                <w:p w:rsidR="003C362E" w:rsidRDefault="003C362E" w:rsidP="003C362E">
                  <w:pPr>
                    <w:ind w:left="720"/>
                    <w:rPr>
                      <w:rFonts w:ascii="Baskerville Old Face" w:hAnsi="Baskerville Old Face"/>
                      <w:sz w:val="28"/>
                      <w:szCs w:val="28"/>
                    </w:rPr>
                  </w:pPr>
                  <w:r>
                    <w:rPr>
                      <w:rFonts w:ascii="Baskerville Old Face" w:hAnsi="Baskerville Old Face"/>
                      <w:sz w:val="28"/>
                      <w:szCs w:val="28"/>
                    </w:rPr>
                    <w:t xml:space="preserve">Take dated digital photos </w:t>
                  </w:r>
                  <w:r w:rsidRPr="000E47A1">
                    <w:rPr>
                      <w:rFonts w:ascii="Baskerville Old Face" w:hAnsi="Baskerville Old Face"/>
                      <w:sz w:val="28"/>
                      <w:szCs w:val="28"/>
                    </w:rPr>
                    <w:t>of all pre</w:t>
                  </w:r>
                  <w:r>
                    <w:rPr>
                      <w:rFonts w:ascii="Baskerville Old Face" w:hAnsi="Baskerville Old Face"/>
                      <w:sz w:val="28"/>
                      <w:szCs w:val="28"/>
                    </w:rPr>
                    <w:t>-</w:t>
                  </w:r>
                  <w:r w:rsidRPr="000E47A1">
                    <w:rPr>
                      <w:rFonts w:ascii="Baskerville Old Face" w:hAnsi="Baskerville Old Face"/>
                      <w:sz w:val="28"/>
                      <w:szCs w:val="28"/>
                    </w:rPr>
                    <w:t>season damaged areas</w:t>
                  </w:r>
                  <w:r>
                    <w:rPr>
                      <w:rFonts w:ascii="Baskerville Old Face" w:hAnsi="Baskerville Old Face"/>
                      <w:sz w:val="28"/>
                      <w:szCs w:val="28"/>
                    </w:rPr>
                    <w:t>.</w:t>
                  </w:r>
                </w:p>
                <w:p w:rsidR="003C362E" w:rsidRPr="00151772" w:rsidRDefault="003C362E" w:rsidP="003C362E">
                  <w:pPr>
                    <w:jc w:val="center"/>
                    <w:rPr>
                      <w:rFonts w:ascii="Baskerville Old Face" w:hAnsi="Baskerville Old Face"/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line id="_x0000_s1081" style="position:absolute;z-index:251665408" from="1in,430.8pt" to="1in,466.8pt">
            <v:stroke endarrow="block"/>
          </v:line>
        </w:pict>
      </w:r>
      <w:r>
        <w:rPr>
          <w:noProof/>
        </w:rPr>
        <w:pict>
          <v:shape id="_x0000_s1079" type="#_x0000_t202" style="position:absolute;margin-left:-54pt;margin-top:466.8pt;width:252pt;height:36pt;z-index:251663360">
            <v:textbox style="mso-next-textbox:#_x0000_s1079">
              <w:txbxContent>
                <w:p w:rsidR="003C362E" w:rsidRPr="00020871" w:rsidRDefault="003C362E" w:rsidP="003C362E">
                  <w:pPr>
                    <w:jc w:val="center"/>
                    <w:rPr>
                      <w:rFonts w:ascii="Baskerville Old Face" w:hAnsi="Baskerville Old Face"/>
                      <w:sz w:val="28"/>
                      <w:szCs w:val="28"/>
                    </w:rPr>
                  </w:pPr>
                  <w:r>
                    <w:rPr>
                      <w:rFonts w:ascii="Baskerville Old Face" w:hAnsi="Baskerville Old Face"/>
                      <w:sz w:val="28"/>
                      <w:szCs w:val="28"/>
                    </w:rPr>
                    <w:t>Stake all areas.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78" type="#_x0000_t202" style="position:absolute;margin-left:-54pt;margin-top:394.8pt;width:252pt;height:36pt;z-index:251662336">
            <v:textbox style="mso-next-textbox:#_x0000_s1078">
              <w:txbxContent>
                <w:p w:rsidR="003C362E" w:rsidRPr="00020871" w:rsidRDefault="003C362E" w:rsidP="003C362E">
                  <w:pPr>
                    <w:jc w:val="center"/>
                    <w:rPr>
                      <w:rFonts w:ascii="Baskerville Old Face" w:hAnsi="Baskerville Old Face"/>
                      <w:sz w:val="28"/>
                      <w:szCs w:val="28"/>
                    </w:rPr>
                  </w:pPr>
                  <w:r>
                    <w:rPr>
                      <w:rFonts w:ascii="Baskerville Old Face" w:hAnsi="Baskerville Old Face"/>
                      <w:sz w:val="28"/>
                      <w:szCs w:val="28"/>
                    </w:rPr>
                    <w:t>Estimate needs (trucks, equip. tools).</w:t>
                  </w:r>
                </w:p>
              </w:txbxContent>
            </v:textbox>
          </v:shape>
        </w:pict>
      </w:r>
      <w:r>
        <w:rPr>
          <w:noProof/>
        </w:rPr>
        <w:pict>
          <v:line id="_x0000_s1080" style="position:absolute;z-index:251664384" from="1in,358.8pt" to="1in,394.8pt">
            <v:stroke endarrow="block"/>
          </v:line>
        </w:pict>
      </w:r>
      <w:r>
        <w:rPr>
          <w:noProof/>
        </w:rPr>
        <w:pict>
          <v:line id="_x0000_s1077" style="position:absolute;z-index:251661312" from="1in,286.8pt" to="1in,322.8pt">
            <v:stroke endarrow="block"/>
          </v:line>
        </w:pict>
      </w:r>
      <w:r>
        <w:rPr>
          <w:noProof/>
        </w:rPr>
        <w:pict>
          <v:line id="_x0000_s1075" style="position:absolute;z-index:251659264" from="1in,160.8pt" to="1in,187.8pt">
            <v:stroke endarrow="block"/>
          </v:line>
        </w:pict>
      </w:r>
      <w:r>
        <w:rPr>
          <w:noProof/>
        </w:rPr>
        <w:pict>
          <v:shape id="_x0000_s1033" type="#_x0000_t202" style="position:absolute;margin-left:-54pt;margin-top:106.8pt;width:252pt;height:54pt;z-index:251652096">
            <v:textbox style="mso-next-textbox:#_x0000_s1033">
              <w:txbxContent>
                <w:p w:rsidR="003C362E" w:rsidRDefault="003C362E" w:rsidP="003C362E">
                  <w:pPr>
                    <w:jc w:val="center"/>
                    <w:rPr>
                      <w:rFonts w:ascii="Baskerville Old Face" w:hAnsi="Baskerville Old Face"/>
                      <w:sz w:val="28"/>
                      <w:szCs w:val="28"/>
                    </w:rPr>
                  </w:pPr>
                  <w:r>
                    <w:rPr>
                      <w:rFonts w:ascii="Baskerville Old Face" w:hAnsi="Baskerville Old Face"/>
                      <w:sz w:val="28"/>
                      <w:szCs w:val="28"/>
                    </w:rPr>
                    <w:t>Sales Person:</w:t>
                  </w:r>
                </w:p>
                <w:p w:rsidR="003C362E" w:rsidRDefault="003C362E" w:rsidP="003C362E">
                  <w:pPr>
                    <w:jc w:val="center"/>
                    <w:rPr>
                      <w:rFonts w:ascii="Baskerville Old Face" w:hAnsi="Baskerville Old Face"/>
                      <w:sz w:val="28"/>
                      <w:szCs w:val="28"/>
                    </w:rPr>
                  </w:pPr>
                  <w:r w:rsidRPr="00151772">
                    <w:rPr>
                      <w:rFonts w:ascii="Baskerville Old Face" w:hAnsi="Baskerville Old Face"/>
                      <w:sz w:val="28"/>
                      <w:szCs w:val="28"/>
                    </w:rPr>
                    <w:t xml:space="preserve">Discuss nuances of property with </w:t>
                  </w:r>
                </w:p>
                <w:p w:rsidR="003C362E" w:rsidRPr="00151772" w:rsidRDefault="003C362E" w:rsidP="003C362E">
                  <w:pPr>
                    <w:jc w:val="center"/>
                    <w:rPr>
                      <w:rFonts w:ascii="Baskerville Old Face" w:hAnsi="Baskerville Old Face"/>
                      <w:sz w:val="28"/>
                      <w:szCs w:val="28"/>
                    </w:rPr>
                  </w:pPr>
                  <w:r w:rsidRPr="00151772">
                    <w:rPr>
                      <w:rFonts w:ascii="Baskerville Old Face" w:hAnsi="Baskerville Old Face"/>
                      <w:sz w:val="28"/>
                      <w:szCs w:val="28"/>
                    </w:rPr>
                    <w:t>Property Manager.</w:t>
                  </w:r>
                </w:p>
              </w:txbxContent>
            </v:textbox>
          </v:shape>
        </w:pict>
      </w:r>
      <w:r>
        <w:rPr>
          <w:noProof/>
        </w:rPr>
        <w:pict>
          <v:line id="_x0000_s1073" style="position:absolute;z-index:251658240" from="1in,79.8pt" to="1in,106.8pt">
            <v:stroke endarrow="block"/>
          </v:line>
        </w:pict>
      </w:r>
      <w:r>
        <w:rPr>
          <w:noProof/>
        </w:rPr>
        <w:pict>
          <v:shape id="_x0000_s1032" type="#_x0000_t202" style="position:absolute;margin-left:-54pt;margin-top:16.8pt;width:252pt;height:63pt;z-index:251651072">
            <v:textbox style="mso-next-textbox:#_x0000_s1032">
              <w:txbxContent>
                <w:p w:rsidR="003C362E" w:rsidRDefault="003C362E" w:rsidP="003C362E">
                  <w:pPr>
                    <w:jc w:val="center"/>
                    <w:rPr>
                      <w:rFonts w:ascii="Baskerville Old Face" w:hAnsi="Baskerville Old Face"/>
                      <w:sz w:val="28"/>
                      <w:szCs w:val="28"/>
                    </w:rPr>
                  </w:pPr>
                  <w:r>
                    <w:rPr>
                      <w:rFonts w:ascii="Baskerville Old Face" w:hAnsi="Baskerville Old Face"/>
                      <w:sz w:val="28"/>
                      <w:szCs w:val="28"/>
                    </w:rPr>
                    <w:t>Sales Person:</w:t>
                  </w:r>
                </w:p>
                <w:p w:rsidR="003C362E" w:rsidRPr="00151772" w:rsidRDefault="003C362E" w:rsidP="003C362E">
                  <w:pPr>
                    <w:jc w:val="center"/>
                    <w:rPr>
                      <w:rFonts w:ascii="Baskerville Old Face" w:hAnsi="Baskerville Old Face"/>
                      <w:sz w:val="28"/>
                      <w:szCs w:val="28"/>
                    </w:rPr>
                  </w:pPr>
                  <w:r w:rsidRPr="00151772">
                    <w:rPr>
                      <w:rFonts w:ascii="Baskerville Old Face" w:hAnsi="Baskerville Old Face"/>
                      <w:sz w:val="28"/>
                      <w:szCs w:val="28"/>
                    </w:rPr>
                    <w:t>Set</w:t>
                  </w:r>
                  <w:r>
                    <w:rPr>
                      <w:rFonts w:ascii="Baskerville Old Face" w:hAnsi="Baskerville Old Face"/>
                      <w:sz w:val="28"/>
                      <w:szCs w:val="28"/>
                    </w:rPr>
                    <w:t xml:space="preserve"> appointment with Property Manager.  </w:t>
                  </w:r>
                </w:p>
              </w:txbxContent>
            </v:textbox>
          </v:shape>
        </w:pict>
      </w:r>
      <w:r>
        <w:tab/>
      </w:r>
    </w:p>
    <w:sectPr w:rsidR="003C362E" w:rsidRPr="00491CDA">
      <w:headerReference w:type="default" r:id="rId7"/>
      <w:footerReference w:type="default" r:id="rId8"/>
      <w:pgSz w:w="12240" w:h="15840"/>
      <w:pgMar w:top="1440" w:right="1800" w:bottom="1440" w:left="1800" w:gutter="0"/>
      <w:docGrid w:linePitch="360"/>
    </w:sectPr>
  </w:body>
</w:document>
</file>

<file path=word/endnotes.xml><?xml version="1.0" encoding="utf-8"?>
<w:end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362E" w:rsidRDefault="003C362E">
      <w:r>
        <w:separator/>
      </w:r>
    </w:p>
  </w:endnote>
  <w:endnote w:type="continuationSeparator" w:id="0">
    <w:p w:rsidR="003C362E" w:rsidRDefault="003C36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Baskerville Old Face">
    <w:panose1 w:val="02020602080505020303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362E" w:rsidRPr="00EB0971" w:rsidRDefault="003C362E" w:rsidP="003C362E">
    <w:pPr>
      <w:pStyle w:val="Footer"/>
      <w:jc w:val="center"/>
      <w:rPr>
        <w:sz w:val="16"/>
        <w:szCs w:val="16"/>
      </w:rPr>
    </w:pPr>
    <w:r>
      <w:rPr>
        <w:rFonts w:ascii="Arial" w:hAnsi="Arial"/>
        <w:sz w:val="16"/>
        <w:szCs w:val="16"/>
      </w:rPr>
      <w:t xml:space="preserve">©2013 7 of 7 BEST Business and Life Strategies, LLC. All rights reserved. Contents may not be reproduced without permission. </w:t>
    </w:r>
    <w:hyperlink r:id="rId1" w:history="1">
      <w:r w:rsidRPr="00757265">
        <w:rPr>
          <w:rStyle w:val="Hyperlink"/>
          <w:rFonts w:ascii="Arial" w:hAnsi="Arial"/>
          <w:sz w:val="16"/>
          <w:szCs w:val="16"/>
        </w:rPr>
        <w:t>www.7of7best.com</w:t>
      </w:r>
    </w:hyperlink>
    <w:r>
      <w:rPr>
        <w:rFonts w:ascii="Arial" w:hAnsi="Arial"/>
        <w:sz w:val="16"/>
        <w:szCs w:val="16"/>
      </w:rPr>
      <w:t xml:space="preserve">. </w:t>
    </w:r>
  </w:p>
</w:ftr>
</file>

<file path=word/footnotes.xml><?xml version="1.0" encoding="utf-8"?>
<w:foot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362E" w:rsidRDefault="003C362E">
      <w:r>
        <w:separator/>
      </w:r>
    </w:p>
  </w:footnote>
  <w:footnote w:type="continuationSeparator" w:id="0">
    <w:p w:rsidR="003C362E" w:rsidRDefault="003C362E">
      <w:r>
        <w:continuationSeparator/>
      </w:r>
    </w:p>
  </w:footnote>
</w:footnotes>
</file>

<file path=word/header1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362E" w:rsidRDefault="00467FBC" w:rsidP="003C362E">
    <w:pPr>
      <w:pStyle w:val="Header"/>
      <w:jc w:val="center"/>
      <w:rPr>
        <w:rFonts w:ascii="Baskerville Old Face" w:hAnsi="Baskerville Old Face"/>
        <w:b/>
        <w:sz w:val="36"/>
        <w:szCs w:val="36"/>
        <w:u w:val="single"/>
      </w:rPr>
    </w:pPr>
    <w:r>
      <w:rPr>
        <w:rFonts w:ascii="Baskerville Old Face" w:hAnsi="Baskerville Old Face"/>
        <w:b/>
        <w:noProof/>
        <w:sz w:val="36"/>
        <w:szCs w:val="36"/>
        <w:u w:val="single"/>
      </w:rPr>
      <w:drawing>
        <wp:inline distT="0" distB="0" distL="0" distR="0">
          <wp:extent cx="2082800" cy="685800"/>
          <wp:effectExtent l="25400" t="0" r="0" b="0"/>
          <wp:docPr id="1" name="Picture 1" descr="7of7_logo_i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7of7_logo_i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82800" cy="685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3C362E">
      <w:rPr>
        <w:rFonts w:ascii="Baskerville Old Face" w:hAnsi="Baskerville Old Face"/>
        <w:b/>
        <w:sz w:val="36"/>
        <w:szCs w:val="36"/>
        <w:u w:val="single"/>
      </w:rPr>
      <w:t xml:space="preserve">                                       </w:t>
    </w:r>
  </w:p>
  <w:p w:rsidR="003C362E" w:rsidRDefault="003C362E" w:rsidP="003C362E">
    <w:pPr>
      <w:pStyle w:val="Header"/>
      <w:jc w:val="center"/>
      <w:rPr>
        <w:rFonts w:ascii="Baskerville Old Face" w:hAnsi="Baskerville Old Face"/>
        <w:b/>
        <w:sz w:val="36"/>
        <w:szCs w:val="36"/>
        <w:u w:val="single"/>
      </w:rPr>
    </w:pPr>
    <w:r w:rsidRPr="00BC56AB">
      <w:rPr>
        <w:rFonts w:ascii="Baskerville Old Face" w:hAnsi="Baskerville Old Face"/>
        <w:b/>
        <w:sz w:val="36"/>
        <w:szCs w:val="36"/>
        <w:u w:val="single"/>
      </w:rPr>
      <w:t>PRE- SEASON</w:t>
    </w:r>
    <w:r>
      <w:rPr>
        <w:rFonts w:ascii="Baskerville Old Face" w:hAnsi="Baskerville Old Face"/>
        <w:b/>
        <w:sz w:val="36"/>
        <w:szCs w:val="36"/>
        <w:u w:val="single"/>
      </w:rPr>
      <w:t xml:space="preserve"> SNOW PREPARATION</w:t>
    </w:r>
  </w:p>
  <w:p w:rsidR="003C362E" w:rsidRPr="00BC56AB" w:rsidRDefault="003C362E" w:rsidP="003C362E">
    <w:pPr>
      <w:pStyle w:val="Header"/>
      <w:rPr>
        <w:rFonts w:ascii="Baskerville Old Face" w:hAnsi="Baskerville Old Face"/>
        <w:b/>
        <w:sz w:val="36"/>
        <w:szCs w:val="36"/>
        <w:u w:val="single"/>
      </w:rPr>
    </w:pPr>
  </w:p>
</w:hdr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417D86"/>
    <w:multiLevelType w:val="multilevel"/>
    <w:tmpl w:val="62A260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upp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E28705B"/>
    <w:multiLevelType w:val="hybridMultilevel"/>
    <w:tmpl w:val="1CBEE74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65418EC"/>
    <w:multiLevelType w:val="hybridMultilevel"/>
    <w:tmpl w:val="B49431F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1E97EBB"/>
    <w:multiLevelType w:val="hybridMultilevel"/>
    <w:tmpl w:val="32240B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EA26530"/>
    <w:multiLevelType w:val="hybridMultilevel"/>
    <w:tmpl w:val="5782AD6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20"/>
  <w:noPunctuationKerning/>
  <w:characterSpacingControl w:val="doNotCompress"/>
  <w:doNotValidateAgainstSchema/>
  <w:doNotDemarcateInvalidXml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364A2B"/>
    <w:rsid w:val="003C362E"/>
    <w:rsid w:val="00467FBC"/>
  </w:rsids>
  <m:mathPr>
    <m:mathFont m:val="Times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2" w:semiHidden="0" w:unhideWhenUsed="0" w:qFormat="1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 w:qFormat="1"/>
    <w:lsdException w:name="Colorful Grid" w:semiHidden="0" w:uiPriority="73" w:unhideWhenUsed="0" w:qFormat="1"/>
    <w:lsdException w:name="Light Shading Accent 1" w:semiHidden="0" w:uiPriority="60" w:unhideWhenUsed="0" w:qFormat="1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 w:qFormat="1"/>
    <w:lsdException w:name="Medium List 2 Accent 6" w:semiHidden="0" w:uiPriority="66" w:unhideWhenUsed="0" w:qFormat="1"/>
    <w:lsdException w:name="Medium Grid 1 Accent 6" w:semiHidden="0" w:uiPriority="67" w:unhideWhenUsed="0" w:qFormat="1"/>
    <w:lsdException w:name="Medium Grid 2 Accent 6" w:semiHidden="0" w:uiPriority="68" w:unhideWhenUsed="0" w:qFormat="1"/>
    <w:lsdException w:name="Medium Grid 3 Accent 6" w:semiHidden="0" w:uiPriority="69" w:unhideWhenUsed="0" w:qFormat="1"/>
    <w:lsdException w:name="Dark List Accent 6" w:semiHidden="0" w:uiPriority="70" w:unhideWhenUsed="0"/>
    <w:lsdException w:name="Colorful Shading Accent 6" w:uiPriority="71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15177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51772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B94090"/>
    <w:rPr>
      <w:rFonts w:ascii="Arial" w:hAnsi="Arial" w:cs="Arial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2321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oNotSaveAsSingleFile/>
  <w:pixelsPerInch w:val="96"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7of7best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18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22</CharactersWithSpaces>
  <SharedDoc>false</SharedDoc>
  <HLinks>
    <vt:vector size="12" baseType="variant">
      <vt:variant>
        <vt:i4>2752535</vt:i4>
      </vt:variant>
      <vt:variant>
        <vt:i4>0</vt:i4>
      </vt:variant>
      <vt:variant>
        <vt:i4>0</vt:i4>
      </vt:variant>
      <vt:variant>
        <vt:i4>5</vt:i4>
      </vt:variant>
      <vt:variant>
        <vt:lpwstr>http://www.7of7best.com</vt:lpwstr>
      </vt:variant>
      <vt:variant>
        <vt:lpwstr/>
      </vt:variant>
      <vt:variant>
        <vt:i4>8126464</vt:i4>
      </vt:variant>
      <vt:variant>
        <vt:i4>2082</vt:i4>
      </vt:variant>
      <vt:variant>
        <vt:i4>1025</vt:i4>
      </vt:variant>
      <vt:variant>
        <vt:i4>1</vt:i4>
      </vt:variant>
      <vt:variant>
        <vt:lpwstr>7of7_logo_ipg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Robbie Palazzo</dc:creator>
  <cp:keywords/>
  <dc:description/>
  <cp:lastModifiedBy>Domenic Chiarella</cp:lastModifiedBy>
  <cp:revision>2</cp:revision>
  <cp:lastPrinted>2013-10-30T18:04:00Z</cp:lastPrinted>
  <dcterms:created xsi:type="dcterms:W3CDTF">2014-10-09T12:12:00Z</dcterms:created>
  <dcterms:modified xsi:type="dcterms:W3CDTF">2014-10-09T12:12:00Z</dcterms:modified>
</cp:coreProperties>
</file>